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6D164CA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清风</cp:lastModifiedBy>
  <dcterms:modified xsi:type="dcterms:W3CDTF">2025-12-05T08:59:32Z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2052-12.1.0.23542</vt:lpwstr>
  </property>
  <property fmtid="{D5CDD505-2E9C-101B-9397-08002B2CF9AE}" pid="5" name="ICV">
    <vt:lpwstr>E42E7F32E1764B9FA841924C15F1A80F_13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